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2381"/>
        <w:gridCol w:w="2689"/>
        <w:gridCol w:w="2409"/>
        <w:gridCol w:w="2552"/>
      </w:tblGrid>
      <w:tr w:rsidR="00964FDC" w:rsidRPr="004975AD" w:rsidTr="007876B6">
        <w:tc>
          <w:tcPr>
            <w:tcW w:w="2381" w:type="dxa"/>
            <w:shd w:val="clear" w:color="auto" w:fill="auto"/>
            <w:vAlign w:val="center"/>
          </w:tcPr>
          <w:p w:rsidR="00964FDC" w:rsidRPr="004975AD" w:rsidRDefault="00964FDC" w:rsidP="007876B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311275" cy="948690"/>
                  <wp:effectExtent l="19050" t="0" r="3175" b="0"/>
                  <wp:docPr id="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64FDC" w:rsidRPr="004975AD" w:rsidRDefault="00964FDC" w:rsidP="007876B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color w:val="00B050"/>
                <w:sz w:val="26"/>
                <w:szCs w:val="26"/>
              </w:rPr>
              <w:drawing>
                <wp:inline distT="0" distB="0" distL="0" distR="0">
                  <wp:extent cx="1302385" cy="940435"/>
                  <wp:effectExtent l="19050" t="0" r="0" b="0"/>
                  <wp:docPr id="2" name="Picture 13" descr="Description: Description: Description: LOGO BGD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scription: Description: Description: LOGO BGD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64FDC" w:rsidRPr="004975AD" w:rsidRDefault="00964FDC" w:rsidP="007876B6">
            <w:pPr>
              <w:jc w:val="center"/>
              <w:rPr>
                <w:sz w:val="26"/>
                <w:szCs w:val="26"/>
              </w:rPr>
            </w:pPr>
            <w:r w:rsidRPr="004975AD">
              <w:rPr>
                <w:sz w:val="26"/>
                <w:szCs w:val="26"/>
              </w:rPr>
              <w:object w:dxaOrig="201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25pt;height:57.05pt" o:ole="">
                  <v:imagedata r:id="rId6" o:title=""/>
                </v:shape>
                <o:OLEObject Type="Embed" ProgID="PBrush" ShapeID="_x0000_i1025" DrawAspect="Content" ObjectID="_1482650219" r:id="rId7"/>
              </w:objec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4FDC" w:rsidRPr="004975AD" w:rsidRDefault="00964FDC" w:rsidP="007876B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color w:val="00B050"/>
                <w:sz w:val="26"/>
                <w:szCs w:val="26"/>
              </w:rPr>
              <w:drawing>
                <wp:inline distT="0" distB="0" distL="0" distR="0">
                  <wp:extent cx="1423670" cy="664210"/>
                  <wp:effectExtent l="19050" t="0" r="5080" b="0"/>
                  <wp:docPr id="4" name="Picture 12" descr="Description: Description: Description: Description: Z:\MyDocuments\logo Tuoi tre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Description: Description: Description: Z:\MyDocuments\logo Tuoi tre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7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FDC" w:rsidRPr="004975AD" w:rsidRDefault="00964FDC" w:rsidP="00964FDC">
      <w:pPr>
        <w:rPr>
          <w:sz w:val="26"/>
          <w:szCs w:val="26"/>
        </w:rPr>
      </w:pPr>
    </w:p>
    <w:p w:rsidR="00964FDC" w:rsidRPr="004975AD" w:rsidRDefault="00964FDC" w:rsidP="00964FDC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1427"/>
        <w:tblW w:w="9919" w:type="dxa"/>
        <w:tblLook w:val="0000"/>
      </w:tblPr>
      <w:tblGrid>
        <w:gridCol w:w="9919"/>
      </w:tblGrid>
      <w:tr w:rsidR="00964FDC" w:rsidRPr="004975AD" w:rsidTr="007876B6">
        <w:trPr>
          <w:trHeight w:val="509"/>
        </w:trPr>
        <w:tc>
          <w:tcPr>
            <w:tcW w:w="9919" w:type="dxa"/>
            <w:shd w:val="clear" w:color="auto" w:fill="auto"/>
            <w:noWrap/>
          </w:tcPr>
          <w:p w:rsidR="00964FDC" w:rsidRDefault="00964FDC" w:rsidP="007876B6">
            <w:pPr>
              <w:rPr>
                <w:b/>
                <w:bCs/>
                <w:sz w:val="26"/>
                <w:szCs w:val="26"/>
              </w:rPr>
            </w:pPr>
          </w:p>
          <w:p w:rsidR="00964FDC" w:rsidRPr="004975AD" w:rsidRDefault="00964FDC" w:rsidP="007876B6">
            <w:pPr>
              <w:rPr>
                <w:sz w:val="26"/>
                <w:szCs w:val="26"/>
              </w:rPr>
            </w:pPr>
            <w:r>
              <w:rPr>
                <w:noProof/>
              </w:rPr>
              <w:pict>
                <v:rect id="Rectangle 15" o:spid="_x0000_s1026" style="position:absolute;margin-left:413.05pt;margin-top:1.95pt;width:90pt;height:117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" fillcolor="silver" strokecolor="#333">
                  <v:textbox>
                    <w:txbxContent>
                      <w:p w:rsidR="00964FDC" w:rsidRPr="00AD2DEC" w:rsidRDefault="00964FDC" w:rsidP="00964FDC">
                        <w:pPr>
                          <w:rPr>
                            <w:rFonts w:ascii="Arial" w:hAnsi="Arial" w:cs="Arial"/>
                            <w:b/>
                            <w:bCs/>
                            <w:color w:val="004A8C"/>
                            <w:w w:val="82"/>
                            <w:position w:val="-2"/>
                            <w:sz w:val="52"/>
                            <w:szCs w:val="52"/>
                          </w:rPr>
                        </w:pPr>
                      </w:p>
                      <w:p w:rsidR="00964FDC" w:rsidRPr="0073242B" w:rsidRDefault="00964FDC" w:rsidP="00964FDC">
                        <w:pPr>
                          <w:jc w:val="center"/>
                          <w:rPr>
                            <w:bCs/>
                            <w:color w:val="004A8C"/>
                            <w:w w:val="82"/>
                            <w:position w:val="-2"/>
                          </w:rPr>
                        </w:pPr>
                        <w:r w:rsidRPr="0073242B">
                          <w:t>Ảnh 3x4cm, chụp không quá 3 tháng</w:t>
                        </w:r>
                      </w:p>
                    </w:txbxContent>
                  </v:textbox>
                </v:rect>
              </w:pict>
            </w:r>
            <w:r w:rsidRPr="004975AD">
              <w:rPr>
                <w:b/>
                <w:bCs/>
                <w:sz w:val="26"/>
                <w:szCs w:val="26"/>
              </w:rPr>
              <w:t>Họ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4975AD">
              <w:rPr>
                <w:b/>
                <w:bCs/>
                <w:sz w:val="26"/>
                <w:szCs w:val="26"/>
              </w:rPr>
              <w:t>và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4975AD">
              <w:rPr>
                <w:b/>
                <w:bCs/>
                <w:sz w:val="26"/>
                <w:szCs w:val="26"/>
              </w:rPr>
              <w:t>tên:</w:t>
            </w:r>
          </w:p>
        </w:tc>
      </w:tr>
      <w:tr w:rsidR="00964FDC" w:rsidRPr="004975AD" w:rsidTr="007876B6">
        <w:trPr>
          <w:trHeight w:val="509"/>
        </w:trPr>
        <w:tc>
          <w:tcPr>
            <w:tcW w:w="9919" w:type="dxa"/>
            <w:shd w:val="clear" w:color="auto" w:fill="auto"/>
          </w:tcPr>
          <w:p w:rsidR="00964FDC" w:rsidRPr="004975AD" w:rsidRDefault="00964FDC" w:rsidP="007876B6">
            <w:pPr>
              <w:rPr>
                <w:b/>
                <w:bCs/>
                <w:sz w:val="26"/>
                <w:szCs w:val="26"/>
              </w:rPr>
            </w:pPr>
            <w:r w:rsidRPr="004975AD">
              <w:rPr>
                <w:b/>
                <w:bCs/>
                <w:sz w:val="26"/>
                <w:szCs w:val="26"/>
              </w:rPr>
              <w:t>Ngày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4975AD">
              <w:rPr>
                <w:b/>
                <w:bCs/>
                <w:sz w:val="26"/>
                <w:szCs w:val="26"/>
              </w:rPr>
              <w:t>tháng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4975AD">
              <w:rPr>
                <w:b/>
                <w:bCs/>
                <w:sz w:val="26"/>
                <w:szCs w:val="26"/>
              </w:rPr>
              <w:t>năm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4975AD">
              <w:rPr>
                <w:b/>
                <w:bCs/>
                <w:sz w:val="26"/>
                <w:szCs w:val="26"/>
              </w:rPr>
              <w:t>sinh:</w:t>
            </w:r>
            <w:r w:rsidRPr="004975AD">
              <w:rPr>
                <w:b/>
                <w:bCs/>
                <w:sz w:val="26"/>
                <w:szCs w:val="26"/>
              </w:rPr>
              <w:br/>
            </w:r>
            <w:r>
              <w:rPr>
                <w:bCs/>
                <w:i/>
                <w:sz w:val="26"/>
                <w:szCs w:val="26"/>
              </w:rPr>
              <w:t>(N</w:t>
            </w:r>
            <w:r w:rsidRPr="004975AD">
              <w:rPr>
                <w:bCs/>
                <w:i/>
                <w:sz w:val="26"/>
                <w:szCs w:val="26"/>
              </w:rPr>
              <w:t>gày/</w:t>
            </w:r>
            <w:r>
              <w:rPr>
                <w:bCs/>
                <w:i/>
                <w:sz w:val="26"/>
                <w:szCs w:val="26"/>
              </w:rPr>
              <w:t xml:space="preserve"> T</w:t>
            </w:r>
            <w:r w:rsidRPr="004975AD">
              <w:rPr>
                <w:bCs/>
                <w:i/>
                <w:sz w:val="26"/>
                <w:szCs w:val="26"/>
              </w:rPr>
              <w:t>háng/</w:t>
            </w:r>
            <w:r>
              <w:rPr>
                <w:bCs/>
                <w:i/>
                <w:sz w:val="26"/>
                <w:szCs w:val="26"/>
              </w:rPr>
              <w:t xml:space="preserve"> N</w:t>
            </w:r>
            <w:r w:rsidRPr="004975AD">
              <w:rPr>
                <w:bCs/>
                <w:i/>
                <w:sz w:val="26"/>
                <w:szCs w:val="26"/>
              </w:rPr>
              <w:t>ăm)</w:t>
            </w:r>
          </w:p>
        </w:tc>
      </w:tr>
      <w:tr w:rsidR="00964FDC" w:rsidRPr="004975AD" w:rsidTr="007876B6">
        <w:trPr>
          <w:trHeight w:val="213"/>
        </w:trPr>
        <w:tc>
          <w:tcPr>
            <w:tcW w:w="9919" w:type="dxa"/>
            <w:shd w:val="clear" w:color="auto" w:fill="auto"/>
          </w:tcPr>
          <w:p w:rsidR="00964FDC" w:rsidRPr="004975AD" w:rsidRDefault="00964FDC" w:rsidP="007876B6">
            <w:pPr>
              <w:spacing w:after="240"/>
              <w:rPr>
                <w:b/>
                <w:bCs/>
                <w:sz w:val="26"/>
                <w:szCs w:val="26"/>
              </w:rPr>
            </w:pPr>
            <w:r w:rsidRPr="004975AD">
              <w:rPr>
                <w:b/>
                <w:bCs/>
                <w:sz w:val="26"/>
                <w:szCs w:val="26"/>
              </w:rPr>
              <w:t>Số CMND:</w:t>
            </w:r>
          </w:p>
        </w:tc>
      </w:tr>
      <w:tr w:rsidR="00964FDC" w:rsidRPr="004975AD" w:rsidTr="007876B6">
        <w:trPr>
          <w:trHeight w:val="544"/>
        </w:trPr>
        <w:tc>
          <w:tcPr>
            <w:tcW w:w="9919" w:type="dxa"/>
            <w:shd w:val="clear" w:color="auto" w:fill="auto"/>
            <w:noWrap/>
          </w:tcPr>
          <w:p w:rsidR="00964FDC" w:rsidRDefault="00964FDC" w:rsidP="007876B6">
            <w:pPr>
              <w:rPr>
                <w:b/>
                <w:bCs/>
                <w:sz w:val="26"/>
                <w:szCs w:val="26"/>
              </w:rPr>
            </w:pPr>
            <w:r w:rsidRPr="004975AD">
              <w:rPr>
                <w:b/>
                <w:bCs/>
                <w:sz w:val="26"/>
                <w:szCs w:val="26"/>
              </w:rPr>
              <w:t>Học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 2" w:char="F0A3"/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  <w:r w:rsidRPr="004975AD">
              <w:rPr>
                <w:b/>
                <w:bCs/>
                <w:sz w:val="26"/>
                <w:szCs w:val="26"/>
              </w:rPr>
              <w:t>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4975AD">
              <w:rPr>
                <w:b/>
                <w:bCs/>
                <w:sz w:val="26"/>
                <w:szCs w:val="26"/>
              </w:rPr>
              <w:t>viên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 2" w:char="F0A3"/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  <w:r w:rsidRPr="004975AD">
              <w:rPr>
                <w:b/>
                <w:bCs/>
                <w:sz w:val="26"/>
                <w:szCs w:val="26"/>
              </w:rPr>
              <w:t>Tên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4975AD">
              <w:rPr>
                <w:b/>
                <w:bCs/>
                <w:sz w:val="26"/>
                <w:szCs w:val="26"/>
              </w:rPr>
              <w:t>trường:</w:t>
            </w:r>
          </w:p>
          <w:p w:rsidR="00964FDC" w:rsidRDefault="00964FDC" w:rsidP="007876B6">
            <w:pPr>
              <w:rPr>
                <w:b/>
                <w:bCs/>
                <w:sz w:val="26"/>
                <w:szCs w:val="26"/>
              </w:rPr>
            </w:pPr>
          </w:p>
          <w:p w:rsidR="00964FDC" w:rsidRDefault="00964FDC" w:rsidP="007876B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Quận:                                              Tỉnh/ Thành phố: </w:t>
            </w:r>
          </w:p>
          <w:p w:rsidR="00964FDC" w:rsidRPr="004975AD" w:rsidRDefault="00964FDC" w:rsidP="007876B6">
            <w:pPr>
              <w:rPr>
                <w:b/>
                <w:bCs/>
                <w:sz w:val="26"/>
                <w:szCs w:val="26"/>
              </w:rPr>
            </w:pPr>
          </w:p>
        </w:tc>
      </w:tr>
      <w:tr w:rsidR="00964FDC" w:rsidRPr="004975AD" w:rsidTr="007876B6">
        <w:trPr>
          <w:trHeight w:val="524"/>
        </w:trPr>
        <w:tc>
          <w:tcPr>
            <w:tcW w:w="9919" w:type="dxa"/>
            <w:shd w:val="clear" w:color="auto" w:fill="auto"/>
            <w:noWrap/>
          </w:tcPr>
          <w:p w:rsidR="00964FDC" w:rsidRPr="004975AD" w:rsidRDefault="00964FDC" w:rsidP="007876B6">
            <w:pPr>
              <w:rPr>
                <w:b/>
                <w:bCs/>
                <w:sz w:val="26"/>
                <w:szCs w:val="26"/>
              </w:rPr>
            </w:pPr>
            <w:r w:rsidRPr="004975AD">
              <w:rPr>
                <w:b/>
                <w:bCs/>
                <w:sz w:val="26"/>
                <w:szCs w:val="26"/>
              </w:rPr>
              <w:t>Địa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4975AD">
              <w:rPr>
                <w:b/>
                <w:bCs/>
                <w:sz w:val="26"/>
                <w:szCs w:val="26"/>
              </w:rPr>
              <w:t>chỉ email:</w:t>
            </w:r>
          </w:p>
          <w:p w:rsidR="00964FDC" w:rsidRDefault="00964FDC" w:rsidP="007876B6">
            <w:pPr>
              <w:rPr>
                <w:b/>
                <w:bCs/>
                <w:sz w:val="26"/>
                <w:szCs w:val="26"/>
              </w:rPr>
            </w:pPr>
          </w:p>
          <w:p w:rsidR="00964FDC" w:rsidRPr="004975AD" w:rsidRDefault="00964FDC" w:rsidP="007876B6">
            <w:pPr>
              <w:rPr>
                <w:b/>
                <w:bCs/>
                <w:sz w:val="26"/>
                <w:szCs w:val="26"/>
              </w:rPr>
            </w:pPr>
            <w:r w:rsidRPr="004975AD">
              <w:rPr>
                <w:b/>
                <w:bCs/>
                <w:sz w:val="26"/>
                <w:szCs w:val="26"/>
              </w:rPr>
              <w:t>Điện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4975AD">
              <w:rPr>
                <w:b/>
                <w:bCs/>
                <w:sz w:val="26"/>
                <w:szCs w:val="26"/>
              </w:rPr>
              <w:t>thoại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4975AD">
              <w:rPr>
                <w:b/>
                <w:bCs/>
                <w:sz w:val="26"/>
                <w:szCs w:val="26"/>
              </w:rPr>
              <w:t>liên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4975AD">
              <w:rPr>
                <w:b/>
                <w:bCs/>
                <w:sz w:val="26"/>
                <w:szCs w:val="26"/>
              </w:rPr>
              <w:t>hệ: Cố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4975AD">
              <w:rPr>
                <w:b/>
                <w:bCs/>
                <w:sz w:val="26"/>
                <w:szCs w:val="26"/>
              </w:rPr>
              <w:t xml:space="preserve">định:                                                ; Di động:    </w:t>
            </w:r>
            <w:r w:rsidRPr="004975AD">
              <w:rPr>
                <w:b/>
                <w:bCs/>
                <w:sz w:val="26"/>
                <w:szCs w:val="26"/>
              </w:rPr>
              <w:br/>
            </w:r>
          </w:p>
          <w:p w:rsidR="00964FDC" w:rsidRPr="004975AD" w:rsidRDefault="00964FDC" w:rsidP="007876B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975AD">
              <w:rPr>
                <w:b/>
                <w:sz w:val="26"/>
                <w:szCs w:val="26"/>
              </w:rPr>
              <w:t>Tôi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75AD">
              <w:rPr>
                <w:b/>
                <w:sz w:val="26"/>
                <w:szCs w:val="26"/>
              </w:rPr>
              <w:t>chấp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75AD">
              <w:rPr>
                <w:b/>
                <w:sz w:val="26"/>
                <w:szCs w:val="26"/>
              </w:rPr>
              <w:t>nh</w:t>
            </w:r>
            <w:r>
              <w:rPr>
                <w:b/>
                <w:sz w:val="26"/>
                <w:szCs w:val="26"/>
              </w:rPr>
              <w:t xml:space="preserve">ận sử dụng kết quả thi sau đây </w:t>
            </w:r>
            <w:r w:rsidRPr="004975AD">
              <w:rPr>
                <w:b/>
                <w:sz w:val="26"/>
                <w:szCs w:val="26"/>
              </w:rPr>
              <w:t>để</w:t>
            </w:r>
            <w:r>
              <w:rPr>
                <w:b/>
                <w:sz w:val="26"/>
                <w:szCs w:val="26"/>
              </w:rPr>
              <w:t xml:space="preserve"> được </w:t>
            </w:r>
            <w:r w:rsidRPr="004975AD">
              <w:rPr>
                <w:b/>
                <w:sz w:val="26"/>
                <w:szCs w:val="26"/>
              </w:rPr>
              <w:t>xét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75AD">
              <w:rPr>
                <w:b/>
                <w:sz w:val="26"/>
                <w:szCs w:val="26"/>
              </w:rPr>
              <w:t>duyệt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75AD">
              <w:rPr>
                <w:b/>
                <w:sz w:val="26"/>
                <w:szCs w:val="26"/>
              </w:rPr>
              <w:t>vào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75AD">
              <w:rPr>
                <w:b/>
                <w:sz w:val="26"/>
                <w:szCs w:val="26"/>
              </w:rPr>
              <w:t>Vòng</w:t>
            </w:r>
            <w:r>
              <w:rPr>
                <w:b/>
                <w:sz w:val="26"/>
                <w:szCs w:val="26"/>
              </w:rPr>
              <w:t xml:space="preserve"> loại </w:t>
            </w:r>
            <w:r w:rsidRPr="004975AD">
              <w:rPr>
                <w:b/>
                <w:sz w:val="26"/>
                <w:szCs w:val="26"/>
              </w:rPr>
              <w:t>Quốc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75AD">
              <w:rPr>
                <w:b/>
                <w:sz w:val="26"/>
                <w:szCs w:val="26"/>
              </w:rPr>
              <w:t>gia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75AD">
              <w:rPr>
                <w:b/>
                <w:sz w:val="26"/>
                <w:szCs w:val="26"/>
              </w:rPr>
              <w:t>cuộc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75AD">
              <w:rPr>
                <w:b/>
                <w:sz w:val="26"/>
                <w:szCs w:val="26"/>
              </w:rPr>
              <w:t>thi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75AD">
              <w:rPr>
                <w:b/>
                <w:sz w:val="26"/>
                <w:szCs w:val="26"/>
              </w:rPr>
              <w:t>Vô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75AD">
              <w:rPr>
                <w:b/>
                <w:sz w:val="26"/>
                <w:szCs w:val="26"/>
              </w:rPr>
              <w:t>địch Tin học Văn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75AD">
              <w:rPr>
                <w:b/>
                <w:sz w:val="26"/>
                <w:szCs w:val="26"/>
              </w:rPr>
              <w:t>phòng Thế giới MOSWC 2015.</w:t>
            </w:r>
          </w:p>
          <w:p w:rsidR="00964FDC" w:rsidRDefault="00964FDC" w:rsidP="007876B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Điểm thi:                                           Thời gian thi: </w:t>
            </w:r>
          </w:p>
          <w:p w:rsidR="00964FDC" w:rsidRDefault="00964FDC" w:rsidP="007876B6">
            <w:pPr>
              <w:rPr>
                <w:b/>
                <w:bCs/>
                <w:sz w:val="26"/>
                <w:szCs w:val="26"/>
              </w:rPr>
            </w:pPr>
          </w:p>
          <w:p w:rsidR="00964FDC" w:rsidRDefault="00964FDC" w:rsidP="007876B6">
            <w:pPr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Môn </w:t>
            </w:r>
            <w:r w:rsidRPr="004975AD">
              <w:rPr>
                <w:b/>
                <w:bCs/>
                <w:sz w:val="26"/>
                <w:szCs w:val="26"/>
              </w:rPr>
              <w:t>thi:</w:t>
            </w:r>
            <w:r w:rsidRPr="004975AD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  <w:p w:rsidR="00964FDC" w:rsidRDefault="00964FDC" w:rsidP="007876B6">
            <w:pPr>
              <w:rPr>
                <w:b/>
                <w:bCs/>
                <w:i/>
                <w:sz w:val="26"/>
                <w:szCs w:val="26"/>
              </w:rPr>
            </w:pPr>
          </w:p>
          <w:p w:rsidR="00964FDC" w:rsidRPr="004975AD" w:rsidRDefault="00964FDC" w:rsidP="007876B6">
            <w:pPr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Microsoft </w:t>
            </w:r>
            <w:r w:rsidRPr="004975AD">
              <w:rPr>
                <w:b/>
                <w:bCs/>
                <w:i/>
                <w:sz w:val="26"/>
                <w:szCs w:val="26"/>
              </w:rPr>
              <w:t xml:space="preserve">Word 2010 </w:t>
            </w:r>
            <w:r w:rsidRPr="00142985">
              <w:rPr>
                <w:b/>
                <w:bCs/>
                <w:sz w:val="26"/>
                <w:szCs w:val="26"/>
              </w:rPr>
              <w:sym w:font="Wingdings 2" w:char="F0A3"/>
            </w:r>
            <w:r>
              <w:rPr>
                <w:b/>
                <w:bCs/>
                <w:i/>
                <w:sz w:val="26"/>
                <w:szCs w:val="26"/>
              </w:rPr>
              <w:t xml:space="preserve">         Microsoft </w:t>
            </w:r>
            <w:r w:rsidRPr="004975AD">
              <w:rPr>
                <w:b/>
                <w:bCs/>
                <w:i/>
                <w:sz w:val="26"/>
                <w:szCs w:val="26"/>
              </w:rPr>
              <w:t xml:space="preserve"> Excel 2010</w:t>
            </w:r>
            <w:r>
              <w:rPr>
                <w:b/>
                <w:bCs/>
                <w:sz w:val="26"/>
                <w:szCs w:val="26"/>
              </w:rPr>
              <w:sym w:font="Wingdings 2" w:char="F0A3"/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sz w:val="26"/>
                <w:szCs w:val="26"/>
              </w:rPr>
              <w:t xml:space="preserve">      Microsoft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4975AD">
              <w:rPr>
                <w:b/>
                <w:bCs/>
                <w:i/>
                <w:sz w:val="26"/>
                <w:szCs w:val="26"/>
              </w:rPr>
              <w:t>PowerPoint</w:t>
            </w:r>
            <w:r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4975AD">
              <w:rPr>
                <w:b/>
                <w:bCs/>
                <w:i/>
                <w:sz w:val="26"/>
                <w:szCs w:val="26"/>
              </w:rPr>
              <w:t>2010</w:t>
            </w:r>
            <w:r w:rsidRPr="00142985">
              <w:rPr>
                <w:b/>
                <w:bCs/>
                <w:sz w:val="26"/>
                <w:szCs w:val="26"/>
              </w:rPr>
              <w:sym w:font="Wingdings 2" w:char="F0A3"/>
            </w:r>
          </w:p>
          <w:p w:rsidR="00964FDC" w:rsidRPr="004975AD" w:rsidRDefault="00964FDC" w:rsidP="007876B6">
            <w:pPr>
              <w:rPr>
                <w:b/>
                <w:bCs/>
                <w:noProof/>
                <w:sz w:val="26"/>
                <w:szCs w:val="26"/>
              </w:rPr>
            </w:pPr>
          </w:p>
        </w:tc>
      </w:tr>
      <w:tr w:rsidR="00964FDC" w:rsidRPr="004975AD" w:rsidTr="007876B6">
        <w:trPr>
          <w:trHeight w:val="509"/>
        </w:trPr>
        <w:tc>
          <w:tcPr>
            <w:tcW w:w="9919" w:type="dxa"/>
            <w:shd w:val="clear" w:color="auto" w:fill="auto"/>
            <w:noWrap/>
          </w:tcPr>
          <w:p w:rsidR="00964FDC" w:rsidRPr="004975AD" w:rsidRDefault="00964FDC" w:rsidP="007876B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975AD">
              <w:rPr>
                <w:b/>
                <w:sz w:val="26"/>
                <w:szCs w:val="26"/>
              </w:rPr>
              <w:t>Kết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75AD">
              <w:rPr>
                <w:b/>
                <w:sz w:val="26"/>
                <w:szCs w:val="26"/>
              </w:rPr>
              <w:t>quả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75AD">
              <w:rPr>
                <w:b/>
                <w:sz w:val="26"/>
                <w:szCs w:val="26"/>
              </w:rPr>
              <w:t>được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75AD">
              <w:rPr>
                <w:b/>
                <w:sz w:val="26"/>
                <w:szCs w:val="26"/>
              </w:rPr>
              <w:t>đính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75AD">
              <w:rPr>
                <w:b/>
                <w:sz w:val="26"/>
                <w:szCs w:val="26"/>
              </w:rPr>
              <w:t>kèm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75AD">
              <w:rPr>
                <w:b/>
                <w:sz w:val="26"/>
                <w:szCs w:val="26"/>
              </w:rPr>
              <w:t>với</w:t>
            </w:r>
            <w:r>
              <w:rPr>
                <w:b/>
                <w:sz w:val="26"/>
                <w:szCs w:val="26"/>
              </w:rPr>
              <w:t xml:space="preserve"> Phiếu </w:t>
            </w:r>
            <w:r w:rsidRPr="004975AD">
              <w:rPr>
                <w:b/>
                <w:sz w:val="26"/>
                <w:szCs w:val="26"/>
              </w:rPr>
              <w:t>đăng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75AD">
              <w:rPr>
                <w:b/>
                <w:sz w:val="26"/>
                <w:szCs w:val="26"/>
              </w:rPr>
              <w:t>ký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75AD">
              <w:rPr>
                <w:b/>
                <w:sz w:val="26"/>
                <w:szCs w:val="26"/>
              </w:rPr>
              <w:t>này.</w:t>
            </w:r>
          </w:p>
          <w:p w:rsidR="00964FDC" w:rsidRPr="004975AD" w:rsidRDefault="00964FDC" w:rsidP="007876B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975AD">
              <w:rPr>
                <w:b/>
                <w:sz w:val="26"/>
                <w:szCs w:val="26"/>
              </w:rPr>
              <w:t>Chữ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75AD">
              <w:rPr>
                <w:b/>
                <w:sz w:val="26"/>
                <w:szCs w:val="26"/>
              </w:rPr>
              <w:t>ký:</w:t>
            </w:r>
          </w:p>
          <w:p w:rsidR="00964FDC" w:rsidRPr="004975AD" w:rsidRDefault="00964FDC" w:rsidP="007876B6">
            <w:pPr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4975AD">
              <w:rPr>
                <w:i/>
                <w:sz w:val="26"/>
                <w:szCs w:val="26"/>
              </w:rPr>
              <w:t>(Ký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4975AD">
              <w:rPr>
                <w:i/>
                <w:sz w:val="26"/>
                <w:szCs w:val="26"/>
              </w:rPr>
              <w:t>và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4975AD">
              <w:rPr>
                <w:i/>
                <w:sz w:val="26"/>
                <w:szCs w:val="26"/>
              </w:rPr>
              <w:t>ghi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4975AD">
              <w:rPr>
                <w:i/>
                <w:sz w:val="26"/>
                <w:szCs w:val="26"/>
              </w:rPr>
              <w:t>rõ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4975AD">
              <w:rPr>
                <w:i/>
                <w:sz w:val="26"/>
                <w:szCs w:val="26"/>
              </w:rPr>
              <w:t>họ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4975AD">
              <w:rPr>
                <w:i/>
                <w:sz w:val="26"/>
                <w:szCs w:val="26"/>
              </w:rPr>
              <w:t>tên)</w:t>
            </w:r>
          </w:p>
          <w:p w:rsidR="00964FDC" w:rsidRPr="004975AD" w:rsidRDefault="00964FDC" w:rsidP="007876B6">
            <w:pPr>
              <w:ind w:left="34"/>
              <w:rPr>
                <w:b/>
                <w:bCs/>
                <w:sz w:val="26"/>
                <w:szCs w:val="26"/>
              </w:rPr>
            </w:pPr>
          </w:p>
        </w:tc>
      </w:tr>
      <w:tr w:rsidR="00964FDC" w:rsidRPr="004975AD" w:rsidTr="007876B6">
        <w:trPr>
          <w:trHeight w:val="454"/>
        </w:trPr>
        <w:tc>
          <w:tcPr>
            <w:tcW w:w="9919" w:type="dxa"/>
            <w:shd w:val="clear" w:color="auto" w:fill="auto"/>
            <w:noWrap/>
          </w:tcPr>
          <w:p w:rsidR="00964FDC" w:rsidRPr="004975AD" w:rsidRDefault="00964FDC" w:rsidP="007876B6">
            <w:pPr>
              <w:ind w:left="34" w:hanging="34"/>
              <w:rPr>
                <w:bCs/>
                <w:i/>
                <w:sz w:val="26"/>
                <w:szCs w:val="26"/>
              </w:rPr>
            </w:pPr>
          </w:p>
        </w:tc>
      </w:tr>
    </w:tbl>
    <w:p w:rsidR="00964FDC" w:rsidRPr="004975AD" w:rsidRDefault="00964FDC" w:rsidP="00964FDC">
      <w:pPr>
        <w:framePr w:hSpace="180" w:wrap="around" w:vAnchor="text" w:hAnchor="margin" w:xAlign="center" w:y="-2327"/>
        <w:spacing w:line="276" w:lineRule="auto"/>
        <w:jc w:val="center"/>
        <w:rPr>
          <w:b/>
          <w:sz w:val="26"/>
          <w:szCs w:val="26"/>
        </w:rPr>
      </w:pPr>
    </w:p>
    <w:p w:rsidR="00964FDC" w:rsidRDefault="00964FDC" w:rsidP="00964FDC">
      <w:pPr>
        <w:autoSpaceDE w:val="0"/>
        <w:autoSpaceDN w:val="0"/>
        <w:adjustRightInd w:val="0"/>
        <w:spacing w:line="276" w:lineRule="auto"/>
        <w:ind w:left="142" w:firstLine="425"/>
        <w:jc w:val="center"/>
        <w:outlineLvl w:val="0"/>
        <w:rPr>
          <w:b/>
          <w:sz w:val="28"/>
          <w:szCs w:val="28"/>
        </w:rPr>
      </w:pPr>
      <w:r w:rsidRPr="007F2B7D">
        <w:rPr>
          <w:b/>
          <w:sz w:val="28"/>
          <w:szCs w:val="28"/>
        </w:rPr>
        <w:t>PHIẾU ĐĂNG KÝ XÉT DUYỆT KẾT QUẢ</w:t>
      </w:r>
    </w:p>
    <w:p w:rsidR="00964FDC" w:rsidRPr="007F2B7D" w:rsidRDefault="00964FDC" w:rsidP="00964FDC">
      <w:pPr>
        <w:autoSpaceDE w:val="0"/>
        <w:autoSpaceDN w:val="0"/>
        <w:adjustRightInd w:val="0"/>
        <w:spacing w:line="276" w:lineRule="auto"/>
        <w:ind w:left="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VÀO</w:t>
      </w:r>
      <w:r w:rsidRPr="007F2B7D">
        <w:rPr>
          <w:b/>
          <w:sz w:val="28"/>
          <w:szCs w:val="28"/>
        </w:rPr>
        <w:t xml:space="preserve"> VÒNG </w:t>
      </w:r>
      <w:r>
        <w:rPr>
          <w:b/>
          <w:sz w:val="28"/>
          <w:szCs w:val="28"/>
        </w:rPr>
        <w:t>LOẠI</w:t>
      </w:r>
      <w:r w:rsidRPr="007F2B7D">
        <w:rPr>
          <w:b/>
          <w:sz w:val="28"/>
          <w:szCs w:val="28"/>
        </w:rPr>
        <w:t xml:space="preserve"> QUỐC GIA</w:t>
      </w:r>
    </w:p>
    <w:p w:rsidR="00964FDC" w:rsidRDefault="00964FDC" w:rsidP="00964FDC">
      <w:pPr>
        <w:autoSpaceDE w:val="0"/>
        <w:autoSpaceDN w:val="0"/>
        <w:adjustRightInd w:val="0"/>
        <w:spacing w:line="276" w:lineRule="auto"/>
        <w:ind w:left="142" w:firstLine="425"/>
        <w:jc w:val="center"/>
        <w:outlineLvl w:val="0"/>
        <w:rPr>
          <w:b/>
          <w:sz w:val="26"/>
          <w:szCs w:val="26"/>
        </w:rPr>
      </w:pPr>
      <w:r w:rsidRPr="00FE30D0">
        <w:rPr>
          <w:b/>
          <w:sz w:val="26"/>
          <w:szCs w:val="26"/>
        </w:rPr>
        <w:t>CUỘC THI VÔ ĐỊCH TIN HỌC VĂN PHÒNG THẾ GIỚI – MOSWC</w:t>
      </w:r>
      <w:r>
        <w:rPr>
          <w:b/>
          <w:sz w:val="26"/>
          <w:szCs w:val="26"/>
        </w:rPr>
        <w:t xml:space="preserve"> </w:t>
      </w:r>
      <w:r w:rsidRPr="00FE30D0">
        <w:rPr>
          <w:b/>
          <w:sz w:val="26"/>
          <w:szCs w:val="26"/>
        </w:rPr>
        <w:t>2015</w:t>
      </w:r>
    </w:p>
    <w:p w:rsidR="00964FDC" w:rsidRPr="005935B6" w:rsidRDefault="00964FDC" w:rsidP="00964FDC">
      <w:pPr>
        <w:jc w:val="center"/>
        <w:rPr>
          <w:b/>
          <w:bCs/>
          <w:i/>
        </w:rPr>
      </w:pPr>
      <w:r>
        <w:rPr>
          <w:b/>
          <w:i/>
        </w:rPr>
        <w:t xml:space="preserve">           </w:t>
      </w:r>
      <w:r w:rsidRPr="005935B6">
        <w:rPr>
          <w:b/>
          <w:i/>
        </w:rPr>
        <w:t>(Dành cho các thí sinh đăng ký theo hình thức thí sinh tự do)</w:t>
      </w:r>
    </w:p>
    <w:p w:rsidR="00964FDC" w:rsidRDefault="00964FDC" w:rsidP="00964FDC">
      <w:pPr>
        <w:autoSpaceDE w:val="0"/>
        <w:autoSpaceDN w:val="0"/>
        <w:adjustRightInd w:val="0"/>
        <w:spacing w:line="276" w:lineRule="auto"/>
        <w:ind w:left="142" w:firstLine="425"/>
        <w:jc w:val="center"/>
        <w:outlineLvl w:val="0"/>
        <w:rPr>
          <w:b/>
          <w:bCs/>
          <w:sz w:val="26"/>
          <w:szCs w:val="26"/>
          <w:u w:val="single"/>
        </w:rPr>
      </w:pPr>
    </w:p>
    <w:p w:rsidR="00964FDC" w:rsidRPr="004975AD" w:rsidRDefault="00964FDC" w:rsidP="00964FDC">
      <w:pPr>
        <w:autoSpaceDE w:val="0"/>
        <w:autoSpaceDN w:val="0"/>
        <w:adjustRightInd w:val="0"/>
        <w:spacing w:line="276" w:lineRule="auto"/>
        <w:ind w:left="142" w:firstLine="425"/>
        <w:outlineLvl w:val="0"/>
        <w:rPr>
          <w:b/>
          <w:bCs/>
          <w:sz w:val="26"/>
          <w:szCs w:val="26"/>
          <w:u w:val="single"/>
        </w:rPr>
      </w:pPr>
    </w:p>
    <w:p w:rsidR="00964FDC" w:rsidRDefault="00964FDC" w:rsidP="00964FDC">
      <w:pPr>
        <w:autoSpaceDE w:val="0"/>
        <w:autoSpaceDN w:val="0"/>
        <w:adjustRightInd w:val="0"/>
        <w:spacing w:line="276" w:lineRule="auto"/>
        <w:ind w:left="142" w:hanging="52"/>
        <w:jc w:val="both"/>
        <w:outlineLvl w:val="0"/>
        <w:rPr>
          <w:b/>
          <w:bCs/>
          <w:u w:val="single"/>
        </w:rPr>
      </w:pPr>
    </w:p>
    <w:p w:rsidR="00964FDC" w:rsidRPr="00315689" w:rsidRDefault="00964FDC" w:rsidP="00964FDC">
      <w:pPr>
        <w:autoSpaceDE w:val="0"/>
        <w:autoSpaceDN w:val="0"/>
        <w:adjustRightInd w:val="0"/>
        <w:spacing w:line="276" w:lineRule="auto"/>
        <w:ind w:left="142" w:hanging="52"/>
        <w:jc w:val="both"/>
        <w:outlineLvl w:val="0"/>
        <w:rPr>
          <w:color w:val="000000"/>
        </w:rPr>
      </w:pPr>
      <w:r w:rsidRPr="005935B6">
        <w:rPr>
          <w:b/>
          <w:bCs/>
          <w:u w:val="single"/>
        </w:rPr>
        <w:t>Hướng</w:t>
      </w:r>
      <w:r>
        <w:rPr>
          <w:b/>
          <w:bCs/>
          <w:u w:val="single"/>
        </w:rPr>
        <w:t xml:space="preserve"> </w:t>
      </w:r>
      <w:r w:rsidRPr="005935B6">
        <w:rPr>
          <w:b/>
          <w:bCs/>
          <w:u w:val="single"/>
        </w:rPr>
        <w:t>dẫn</w:t>
      </w:r>
      <w:r>
        <w:rPr>
          <w:b/>
          <w:bCs/>
          <w:u w:val="single"/>
        </w:rPr>
        <w:t xml:space="preserve"> </w:t>
      </w:r>
      <w:r w:rsidRPr="005935B6">
        <w:rPr>
          <w:b/>
          <w:bCs/>
          <w:u w:val="single"/>
        </w:rPr>
        <w:t>đăng</w:t>
      </w:r>
      <w:r>
        <w:rPr>
          <w:b/>
          <w:bCs/>
          <w:u w:val="single"/>
        </w:rPr>
        <w:t xml:space="preserve"> </w:t>
      </w:r>
      <w:r w:rsidRPr="005935B6">
        <w:rPr>
          <w:b/>
          <w:bCs/>
          <w:u w:val="single"/>
        </w:rPr>
        <w:t>ký:</w:t>
      </w:r>
      <w:r>
        <w:rPr>
          <w:b/>
          <w:bCs/>
          <w:u w:val="single"/>
        </w:rPr>
        <w:t xml:space="preserve"> </w:t>
      </w:r>
      <w:r w:rsidRPr="005935B6">
        <w:rPr>
          <w:bCs/>
        </w:rPr>
        <w:t>Thí</w:t>
      </w:r>
      <w:r>
        <w:rPr>
          <w:bCs/>
        </w:rPr>
        <w:t xml:space="preserve"> </w:t>
      </w:r>
      <w:r w:rsidRPr="005935B6">
        <w:rPr>
          <w:bCs/>
        </w:rPr>
        <w:t>sinh</w:t>
      </w:r>
      <w:r>
        <w:rPr>
          <w:bCs/>
        </w:rPr>
        <w:t xml:space="preserve"> </w:t>
      </w:r>
      <w:r w:rsidRPr="005935B6">
        <w:rPr>
          <w:bCs/>
        </w:rPr>
        <w:t>g</w:t>
      </w:r>
      <w:r w:rsidRPr="005935B6">
        <w:rPr>
          <w:color w:val="000000"/>
        </w:rPr>
        <w:t>ửi</w:t>
      </w:r>
      <w:r>
        <w:rPr>
          <w:color w:val="000000"/>
        </w:rPr>
        <w:t xml:space="preserve"> </w:t>
      </w:r>
      <w:r w:rsidRPr="005935B6">
        <w:rPr>
          <w:color w:val="000000"/>
        </w:rPr>
        <w:t>Phiếu</w:t>
      </w:r>
      <w:r>
        <w:rPr>
          <w:color w:val="000000"/>
        </w:rPr>
        <w:t xml:space="preserve"> </w:t>
      </w:r>
      <w:r w:rsidRPr="005935B6">
        <w:rPr>
          <w:color w:val="000000"/>
        </w:rPr>
        <w:t>đăng</w:t>
      </w:r>
      <w:r>
        <w:rPr>
          <w:color w:val="000000"/>
        </w:rPr>
        <w:t xml:space="preserve"> </w:t>
      </w:r>
      <w:r w:rsidRPr="005935B6">
        <w:rPr>
          <w:color w:val="000000"/>
        </w:rPr>
        <w:t>ký</w:t>
      </w:r>
      <w:r>
        <w:rPr>
          <w:color w:val="000000"/>
        </w:rPr>
        <w:t xml:space="preserve"> </w:t>
      </w:r>
      <w:r w:rsidRPr="005935B6">
        <w:rPr>
          <w:color w:val="000000"/>
        </w:rPr>
        <w:t>xét</w:t>
      </w:r>
      <w:r>
        <w:rPr>
          <w:color w:val="000000"/>
        </w:rPr>
        <w:t xml:space="preserve"> </w:t>
      </w:r>
      <w:r w:rsidRPr="005935B6">
        <w:rPr>
          <w:color w:val="000000"/>
        </w:rPr>
        <w:t>duyệt</w:t>
      </w:r>
      <w:r>
        <w:rPr>
          <w:color w:val="000000"/>
        </w:rPr>
        <w:t xml:space="preserve"> </w:t>
      </w:r>
      <w:r w:rsidRPr="005935B6">
        <w:rPr>
          <w:color w:val="000000"/>
        </w:rPr>
        <w:t>Kết</w:t>
      </w:r>
      <w:r>
        <w:rPr>
          <w:color w:val="000000"/>
        </w:rPr>
        <w:t xml:space="preserve"> </w:t>
      </w:r>
      <w:r w:rsidRPr="005935B6">
        <w:rPr>
          <w:color w:val="000000"/>
        </w:rPr>
        <w:t>quả</w:t>
      </w:r>
      <w:r>
        <w:rPr>
          <w:color w:val="000000"/>
        </w:rPr>
        <w:t xml:space="preserve"> </w:t>
      </w:r>
      <w:r w:rsidRPr="005935B6">
        <w:rPr>
          <w:color w:val="000000"/>
        </w:rPr>
        <w:t>vào</w:t>
      </w:r>
      <w:r>
        <w:rPr>
          <w:color w:val="000000"/>
        </w:rPr>
        <w:t xml:space="preserve"> </w:t>
      </w:r>
      <w:r w:rsidRPr="005935B6">
        <w:rPr>
          <w:color w:val="000000"/>
        </w:rPr>
        <w:t>Vòng</w:t>
      </w:r>
      <w:r>
        <w:rPr>
          <w:color w:val="000000"/>
        </w:rPr>
        <w:t xml:space="preserve"> </w:t>
      </w:r>
      <w:r w:rsidRPr="005935B6">
        <w:rPr>
          <w:color w:val="000000"/>
        </w:rPr>
        <w:t>loại</w:t>
      </w:r>
      <w:r>
        <w:rPr>
          <w:color w:val="000000"/>
        </w:rPr>
        <w:t xml:space="preserve"> </w:t>
      </w:r>
      <w:r w:rsidRPr="005935B6">
        <w:rPr>
          <w:color w:val="000000"/>
        </w:rPr>
        <w:t>Quốc</w:t>
      </w:r>
      <w:r>
        <w:rPr>
          <w:color w:val="000000"/>
        </w:rPr>
        <w:t xml:space="preserve"> </w:t>
      </w:r>
      <w:r w:rsidRPr="005935B6">
        <w:rPr>
          <w:color w:val="000000"/>
        </w:rPr>
        <w:t>gia</w:t>
      </w:r>
      <w:r>
        <w:rPr>
          <w:color w:val="000000"/>
        </w:rPr>
        <w:t xml:space="preserve"> </w:t>
      </w:r>
      <w:r w:rsidRPr="005935B6">
        <w:rPr>
          <w:color w:val="000000"/>
        </w:rPr>
        <w:t>kèm</w:t>
      </w:r>
      <w:r>
        <w:rPr>
          <w:color w:val="000000"/>
        </w:rPr>
        <w:t xml:space="preserve"> </w:t>
      </w:r>
      <w:r w:rsidRPr="005935B6">
        <w:rPr>
          <w:color w:val="000000"/>
        </w:rPr>
        <w:t>phiếu</w:t>
      </w:r>
      <w:r>
        <w:rPr>
          <w:color w:val="000000"/>
        </w:rPr>
        <w:t xml:space="preserve"> </w:t>
      </w:r>
      <w:r w:rsidRPr="005935B6">
        <w:rPr>
          <w:color w:val="000000"/>
        </w:rPr>
        <w:t>điểm MOS về</w:t>
      </w:r>
      <w:r>
        <w:rPr>
          <w:color w:val="000000"/>
        </w:rPr>
        <w:t xml:space="preserve"> </w:t>
      </w:r>
      <w:r w:rsidRPr="005935B6">
        <w:rPr>
          <w:color w:val="000000"/>
        </w:rPr>
        <w:t>địa</w:t>
      </w:r>
      <w:r>
        <w:rPr>
          <w:color w:val="000000"/>
        </w:rPr>
        <w:t xml:space="preserve"> </w:t>
      </w:r>
      <w:r w:rsidRPr="005935B6">
        <w:rPr>
          <w:color w:val="000000"/>
        </w:rPr>
        <w:t>điểm</w:t>
      </w:r>
      <w:r>
        <w:rPr>
          <w:color w:val="000000"/>
        </w:rPr>
        <w:t xml:space="preserve"> </w:t>
      </w:r>
      <w:r w:rsidRPr="005935B6">
        <w:rPr>
          <w:color w:val="000000"/>
        </w:rPr>
        <w:t>đăng</w:t>
      </w:r>
      <w:r>
        <w:rPr>
          <w:color w:val="000000"/>
        </w:rPr>
        <w:t xml:space="preserve"> </w:t>
      </w:r>
      <w:r w:rsidRPr="005935B6">
        <w:rPr>
          <w:color w:val="000000"/>
        </w:rPr>
        <w:t>ký</w:t>
      </w:r>
      <w:r>
        <w:rPr>
          <w:color w:val="000000"/>
        </w:rPr>
        <w:t xml:space="preserve"> </w:t>
      </w:r>
      <w:r w:rsidRPr="005935B6">
        <w:rPr>
          <w:color w:val="000000"/>
        </w:rPr>
        <w:t>của BTC cuộc</w:t>
      </w:r>
      <w:r>
        <w:rPr>
          <w:color w:val="000000"/>
        </w:rPr>
        <w:t xml:space="preserve"> </w:t>
      </w:r>
      <w:r w:rsidRPr="005935B6">
        <w:rPr>
          <w:color w:val="000000"/>
        </w:rPr>
        <w:t>thi (các</w:t>
      </w:r>
      <w:r>
        <w:rPr>
          <w:color w:val="000000"/>
        </w:rPr>
        <w:t xml:space="preserve"> </w:t>
      </w:r>
      <w:r w:rsidRPr="005935B6">
        <w:rPr>
          <w:color w:val="000000"/>
        </w:rPr>
        <w:t>văn</w:t>
      </w:r>
      <w:r>
        <w:rPr>
          <w:color w:val="000000"/>
        </w:rPr>
        <w:t xml:space="preserve"> </w:t>
      </w:r>
      <w:r w:rsidRPr="005935B6">
        <w:rPr>
          <w:color w:val="000000"/>
        </w:rPr>
        <w:t>phòng</w:t>
      </w:r>
      <w:r>
        <w:rPr>
          <w:color w:val="000000"/>
        </w:rPr>
        <w:t xml:space="preserve"> </w:t>
      </w:r>
      <w:r w:rsidRPr="005935B6">
        <w:rPr>
          <w:color w:val="000000"/>
        </w:rPr>
        <w:t>của IIG Việt Nam)</w:t>
      </w:r>
      <w:r>
        <w:rPr>
          <w:color w:val="000000"/>
        </w:rPr>
        <w:t xml:space="preserve"> </w:t>
      </w:r>
      <w:r w:rsidRPr="005935B6">
        <w:rPr>
          <w:color w:val="000000"/>
        </w:rPr>
        <w:t>trước</w:t>
      </w:r>
      <w:r>
        <w:rPr>
          <w:color w:val="000000"/>
        </w:rPr>
        <w:t xml:space="preserve"> </w:t>
      </w:r>
      <w:r w:rsidRPr="005935B6">
        <w:rPr>
          <w:color w:val="000000"/>
        </w:rPr>
        <w:t>ngày</w:t>
      </w:r>
      <w:r>
        <w:rPr>
          <w:color w:val="000000"/>
        </w:rPr>
        <w:t xml:space="preserve"> </w:t>
      </w:r>
      <w:r w:rsidRPr="005935B6">
        <w:rPr>
          <w:color w:val="000000"/>
        </w:rPr>
        <w:t>28</w:t>
      </w:r>
      <w:r>
        <w:rPr>
          <w:color w:val="000000"/>
        </w:rPr>
        <w:t xml:space="preserve"> </w:t>
      </w:r>
      <w:r w:rsidRPr="005935B6">
        <w:rPr>
          <w:color w:val="000000"/>
        </w:rPr>
        <w:t>tháng</w:t>
      </w:r>
      <w:r>
        <w:rPr>
          <w:color w:val="000000"/>
        </w:rPr>
        <w:t xml:space="preserve"> </w:t>
      </w:r>
      <w:r w:rsidRPr="005935B6">
        <w:rPr>
          <w:color w:val="000000"/>
        </w:rPr>
        <w:t>3</w:t>
      </w:r>
      <w:r>
        <w:rPr>
          <w:color w:val="000000"/>
        </w:rPr>
        <w:t xml:space="preserve"> </w:t>
      </w:r>
      <w:r w:rsidRPr="005935B6">
        <w:rPr>
          <w:color w:val="000000"/>
        </w:rPr>
        <w:t>năm 2015 (tính</w:t>
      </w:r>
      <w:r>
        <w:rPr>
          <w:color w:val="000000"/>
        </w:rPr>
        <w:t xml:space="preserve"> </w:t>
      </w:r>
      <w:r w:rsidRPr="005935B6">
        <w:rPr>
          <w:color w:val="000000"/>
        </w:rPr>
        <w:t>theo</w:t>
      </w:r>
      <w:r>
        <w:rPr>
          <w:color w:val="000000"/>
        </w:rPr>
        <w:t xml:space="preserve"> </w:t>
      </w:r>
      <w:r w:rsidRPr="005935B6">
        <w:rPr>
          <w:color w:val="000000"/>
        </w:rPr>
        <w:t>dấu</w:t>
      </w:r>
      <w:r>
        <w:rPr>
          <w:color w:val="000000"/>
        </w:rPr>
        <w:t xml:space="preserve"> </w:t>
      </w:r>
      <w:r w:rsidRPr="005935B6">
        <w:rPr>
          <w:color w:val="000000"/>
        </w:rPr>
        <w:t>bưu</w:t>
      </w:r>
      <w:r>
        <w:rPr>
          <w:color w:val="000000"/>
        </w:rPr>
        <w:t xml:space="preserve"> </w:t>
      </w:r>
      <w:r w:rsidRPr="005935B6">
        <w:rPr>
          <w:color w:val="000000"/>
        </w:rPr>
        <w:t>điện</w:t>
      </w:r>
      <w:r>
        <w:rPr>
          <w:color w:val="000000"/>
        </w:rPr>
        <w:t xml:space="preserve"> </w:t>
      </w:r>
      <w:r w:rsidRPr="005935B6">
        <w:rPr>
          <w:color w:val="000000"/>
        </w:rPr>
        <w:t>của</w:t>
      </w:r>
      <w:r>
        <w:rPr>
          <w:color w:val="000000"/>
        </w:rPr>
        <w:t xml:space="preserve"> </w:t>
      </w:r>
      <w:r w:rsidRPr="005935B6">
        <w:rPr>
          <w:color w:val="000000"/>
        </w:rPr>
        <w:t>ngày</w:t>
      </w:r>
      <w:r>
        <w:rPr>
          <w:color w:val="000000"/>
        </w:rPr>
        <w:t xml:space="preserve"> </w:t>
      </w:r>
      <w:r w:rsidRPr="005935B6">
        <w:rPr>
          <w:color w:val="000000"/>
        </w:rPr>
        <w:t>nhận) để</w:t>
      </w:r>
      <w:r>
        <w:rPr>
          <w:color w:val="000000"/>
        </w:rPr>
        <w:t xml:space="preserve"> </w:t>
      </w:r>
      <w:r w:rsidRPr="005935B6">
        <w:rPr>
          <w:color w:val="000000"/>
        </w:rPr>
        <w:t>được</w:t>
      </w:r>
      <w:r>
        <w:rPr>
          <w:color w:val="000000"/>
        </w:rPr>
        <w:t xml:space="preserve"> </w:t>
      </w:r>
      <w:r w:rsidRPr="005935B6">
        <w:rPr>
          <w:color w:val="000000"/>
        </w:rPr>
        <w:t>xét</w:t>
      </w:r>
      <w:r>
        <w:rPr>
          <w:color w:val="000000"/>
        </w:rPr>
        <w:t xml:space="preserve"> </w:t>
      </w:r>
      <w:r w:rsidRPr="005935B6">
        <w:rPr>
          <w:color w:val="000000"/>
        </w:rPr>
        <w:t xml:space="preserve">chọn </w:t>
      </w:r>
      <w:r>
        <w:rPr>
          <w:color w:val="000000"/>
        </w:rPr>
        <w:t>300 t</w:t>
      </w:r>
      <w:r w:rsidRPr="005935B6">
        <w:rPr>
          <w:color w:val="000000"/>
        </w:rPr>
        <w:t>hí</w:t>
      </w:r>
      <w:r>
        <w:rPr>
          <w:color w:val="000000"/>
        </w:rPr>
        <w:t xml:space="preserve"> </w:t>
      </w:r>
      <w:r w:rsidRPr="005935B6">
        <w:rPr>
          <w:color w:val="000000"/>
        </w:rPr>
        <w:t>sinh</w:t>
      </w:r>
      <w:r>
        <w:rPr>
          <w:color w:val="000000"/>
        </w:rPr>
        <w:t xml:space="preserve"> tự do </w:t>
      </w:r>
      <w:r w:rsidRPr="005935B6">
        <w:rPr>
          <w:color w:val="000000"/>
        </w:rPr>
        <w:t>xuất</w:t>
      </w:r>
      <w:r>
        <w:rPr>
          <w:color w:val="000000"/>
        </w:rPr>
        <w:t xml:space="preserve"> </w:t>
      </w:r>
      <w:r w:rsidRPr="005935B6">
        <w:rPr>
          <w:color w:val="000000"/>
        </w:rPr>
        <w:t>sắc</w:t>
      </w:r>
      <w:r>
        <w:rPr>
          <w:color w:val="000000"/>
        </w:rPr>
        <w:t xml:space="preserve"> </w:t>
      </w:r>
      <w:r w:rsidRPr="005935B6">
        <w:rPr>
          <w:color w:val="000000"/>
        </w:rPr>
        <w:t>nhất</w:t>
      </w:r>
      <w:r>
        <w:rPr>
          <w:color w:val="000000"/>
        </w:rPr>
        <w:t xml:space="preserve"> </w:t>
      </w:r>
      <w:r w:rsidRPr="005935B6">
        <w:rPr>
          <w:color w:val="000000"/>
        </w:rPr>
        <w:t>tham</w:t>
      </w:r>
      <w:r>
        <w:rPr>
          <w:color w:val="000000"/>
        </w:rPr>
        <w:t xml:space="preserve"> </w:t>
      </w:r>
      <w:r w:rsidRPr="005935B6">
        <w:rPr>
          <w:color w:val="000000"/>
        </w:rPr>
        <w:t>dự</w:t>
      </w:r>
      <w:r>
        <w:rPr>
          <w:color w:val="000000"/>
        </w:rPr>
        <w:t xml:space="preserve"> </w:t>
      </w:r>
      <w:r w:rsidRPr="005935B6">
        <w:rPr>
          <w:color w:val="000000"/>
        </w:rPr>
        <w:t>Vòng</w:t>
      </w:r>
      <w:r>
        <w:rPr>
          <w:color w:val="000000"/>
        </w:rPr>
        <w:t xml:space="preserve"> </w:t>
      </w:r>
      <w:r w:rsidRPr="005935B6">
        <w:rPr>
          <w:color w:val="000000"/>
        </w:rPr>
        <w:t>loại</w:t>
      </w:r>
      <w:r>
        <w:rPr>
          <w:color w:val="000000"/>
        </w:rPr>
        <w:t xml:space="preserve"> </w:t>
      </w:r>
      <w:r w:rsidRPr="005935B6">
        <w:rPr>
          <w:color w:val="000000"/>
        </w:rPr>
        <w:t>Quốc</w:t>
      </w:r>
      <w:r>
        <w:rPr>
          <w:color w:val="000000"/>
        </w:rPr>
        <w:t xml:space="preserve"> </w:t>
      </w:r>
      <w:r w:rsidRPr="005935B6">
        <w:rPr>
          <w:color w:val="000000"/>
        </w:rPr>
        <w:t>gia</w:t>
      </w:r>
      <w:r>
        <w:rPr>
          <w:color w:val="000000"/>
        </w:rPr>
        <w:t xml:space="preserve"> </w:t>
      </w:r>
      <w:r w:rsidRPr="005935B6">
        <w:rPr>
          <w:color w:val="000000"/>
        </w:rPr>
        <w:t>tại Việt Nam.</w:t>
      </w:r>
    </w:p>
    <w:p w:rsidR="00A37AC6" w:rsidRDefault="00A37AC6"/>
    <w:sectPr w:rsidR="00A37AC6" w:rsidSect="00F940AD">
      <w:footerReference w:type="even" r:id="rId9"/>
      <w:footerReference w:type="default" r:id="rId10"/>
      <w:footnotePr>
        <w:pos w:val="beneathText"/>
      </w:footnotePr>
      <w:pgSz w:w="11907" w:h="16840" w:code="9"/>
      <w:pgMar w:top="900" w:right="992" w:bottom="851" w:left="1276" w:header="720" w:footer="211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4EB" w:rsidRDefault="00E87A5C" w:rsidP="00D524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1614EB" w:rsidRDefault="00E87A5C" w:rsidP="00D52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4EB" w:rsidRDefault="00E87A5C" w:rsidP="00B65B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4FDC">
      <w:rPr>
        <w:rStyle w:val="PageNumber"/>
        <w:noProof/>
      </w:rPr>
      <w:t>1</w:t>
    </w:r>
    <w:r>
      <w:rPr>
        <w:rStyle w:val="PageNumber"/>
      </w:rPr>
      <w:fldChar w:fldCharType="end"/>
    </w:r>
  </w:p>
  <w:p w:rsidR="001614EB" w:rsidRDefault="00E87A5C" w:rsidP="00D5247D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pos w:val="beneathText"/>
  </w:footnotePr>
  <w:compat/>
  <w:rsids>
    <w:rsidRoot w:val="00964FDC"/>
    <w:rsid w:val="0000744F"/>
    <w:rsid w:val="00013309"/>
    <w:rsid w:val="0001783D"/>
    <w:rsid w:val="000228E5"/>
    <w:rsid w:val="00036EDA"/>
    <w:rsid w:val="00051150"/>
    <w:rsid w:val="00052B20"/>
    <w:rsid w:val="0005365A"/>
    <w:rsid w:val="0006051F"/>
    <w:rsid w:val="00062F6A"/>
    <w:rsid w:val="0008003A"/>
    <w:rsid w:val="00087009"/>
    <w:rsid w:val="00093173"/>
    <w:rsid w:val="000A0A35"/>
    <w:rsid w:val="000B5265"/>
    <w:rsid w:val="000B69F3"/>
    <w:rsid w:val="000C3E35"/>
    <w:rsid w:val="000D4903"/>
    <w:rsid w:val="000F69FB"/>
    <w:rsid w:val="000F6ACD"/>
    <w:rsid w:val="000F6E04"/>
    <w:rsid w:val="000F7195"/>
    <w:rsid w:val="0010656B"/>
    <w:rsid w:val="0011247D"/>
    <w:rsid w:val="00130066"/>
    <w:rsid w:val="00133EF2"/>
    <w:rsid w:val="0015316D"/>
    <w:rsid w:val="00157068"/>
    <w:rsid w:val="001652D3"/>
    <w:rsid w:val="001825F1"/>
    <w:rsid w:val="00183D55"/>
    <w:rsid w:val="001A4677"/>
    <w:rsid w:val="001B7E86"/>
    <w:rsid w:val="001C0B16"/>
    <w:rsid w:val="001F7085"/>
    <w:rsid w:val="001F780A"/>
    <w:rsid w:val="00224192"/>
    <w:rsid w:val="00232A18"/>
    <w:rsid w:val="00260391"/>
    <w:rsid w:val="002628FD"/>
    <w:rsid w:val="0026401B"/>
    <w:rsid w:val="002648D7"/>
    <w:rsid w:val="00271F2D"/>
    <w:rsid w:val="00272FF2"/>
    <w:rsid w:val="00282448"/>
    <w:rsid w:val="00283F19"/>
    <w:rsid w:val="00292BEF"/>
    <w:rsid w:val="00294796"/>
    <w:rsid w:val="002A61E1"/>
    <w:rsid w:val="002B3967"/>
    <w:rsid w:val="002B48DA"/>
    <w:rsid w:val="002C2974"/>
    <w:rsid w:val="002C2C08"/>
    <w:rsid w:val="002F5D58"/>
    <w:rsid w:val="003034EE"/>
    <w:rsid w:val="00340225"/>
    <w:rsid w:val="003405D2"/>
    <w:rsid w:val="00341415"/>
    <w:rsid w:val="003474F8"/>
    <w:rsid w:val="003538A4"/>
    <w:rsid w:val="003579FB"/>
    <w:rsid w:val="0036264E"/>
    <w:rsid w:val="0036775C"/>
    <w:rsid w:val="003747FF"/>
    <w:rsid w:val="00387073"/>
    <w:rsid w:val="00391886"/>
    <w:rsid w:val="003929DF"/>
    <w:rsid w:val="003C00D9"/>
    <w:rsid w:val="003D3927"/>
    <w:rsid w:val="003D4DE7"/>
    <w:rsid w:val="003D6A50"/>
    <w:rsid w:val="003E22BD"/>
    <w:rsid w:val="00410DF9"/>
    <w:rsid w:val="00426EEE"/>
    <w:rsid w:val="00427C10"/>
    <w:rsid w:val="0043046E"/>
    <w:rsid w:val="00430718"/>
    <w:rsid w:val="00453DFC"/>
    <w:rsid w:val="004675A5"/>
    <w:rsid w:val="00467B90"/>
    <w:rsid w:val="0047448E"/>
    <w:rsid w:val="00477AEC"/>
    <w:rsid w:val="00477B95"/>
    <w:rsid w:val="00484F6A"/>
    <w:rsid w:val="00487D9E"/>
    <w:rsid w:val="004977D3"/>
    <w:rsid w:val="004A432B"/>
    <w:rsid w:val="004D6349"/>
    <w:rsid w:val="004E3572"/>
    <w:rsid w:val="004E72A4"/>
    <w:rsid w:val="004F1313"/>
    <w:rsid w:val="004F67CF"/>
    <w:rsid w:val="00513350"/>
    <w:rsid w:val="00514330"/>
    <w:rsid w:val="00540FB3"/>
    <w:rsid w:val="005411EE"/>
    <w:rsid w:val="005539F4"/>
    <w:rsid w:val="005574AA"/>
    <w:rsid w:val="00565473"/>
    <w:rsid w:val="00576F64"/>
    <w:rsid w:val="00581AFF"/>
    <w:rsid w:val="00597363"/>
    <w:rsid w:val="00597752"/>
    <w:rsid w:val="005A4957"/>
    <w:rsid w:val="005B1865"/>
    <w:rsid w:val="005C1E43"/>
    <w:rsid w:val="005C3610"/>
    <w:rsid w:val="005D1D34"/>
    <w:rsid w:val="005D5467"/>
    <w:rsid w:val="005F010F"/>
    <w:rsid w:val="005F75EC"/>
    <w:rsid w:val="00604DE3"/>
    <w:rsid w:val="006053EC"/>
    <w:rsid w:val="006079AD"/>
    <w:rsid w:val="006120D3"/>
    <w:rsid w:val="006163C9"/>
    <w:rsid w:val="00622F67"/>
    <w:rsid w:val="00630EA5"/>
    <w:rsid w:val="0063447D"/>
    <w:rsid w:val="006532CB"/>
    <w:rsid w:val="00660E6E"/>
    <w:rsid w:val="006704FC"/>
    <w:rsid w:val="00676035"/>
    <w:rsid w:val="006803B2"/>
    <w:rsid w:val="00683401"/>
    <w:rsid w:val="0068577D"/>
    <w:rsid w:val="0069385E"/>
    <w:rsid w:val="006973A5"/>
    <w:rsid w:val="00697F28"/>
    <w:rsid w:val="006A0DA8"/>
    <w:rsid w:val="006B2DC3"/>
    <w:rsid w:val="006B346B"/>
    <w:rsid w:val="006B7657"/>
    <w:rsid w:val="006C27B8"/>
    <w:rsid w:val="006C50EC"/>
    <w:rsid w:val="006C648F"/>
    <w:rsid w:val="006D217A"/>
    <w:rsid w:val="006E26D3"/>
    <w:rsid w:val="006E35EA"/>
    <w:rsid w:val="006E3DAC"/>
    <w:rsid w:val="006F04DA"/>
    <w:rsid w:val="006F5A21"/>
    <w:rsid w:val="006F5BC9"/>
    <w:rsid w:val="007048D7"/>
    <w:rsid w:val="007126F8"/>
    <w:rsid w:val="00716894"/>
    <w:rsid w:val="007244E0"/>
    <w:rsid w:val="0073144B"/>
    <w:rsid w:val="00735F32"/>
    <w:rsid w:val="00745272"/>
    <w:rsid w:val="00764197"/>
    <w:rsid w:val="00770200"/>
    <w:rsid w:val="007715AC"/>
    <w:rsid w:val="00772FD1"/>
    <w:rsid w:val="007736D2"/>
    <w:rsid w:val="007751C9"/>
    <w:rsid w:val="00793A75"/>
    <w:rsid w:val="007B1215"/>
    <w:rsid w:val="007E68DD"/>
    <w:rsid w:val="00811520"/>
    <w:rsid w:val="00815692"/>
    <w:rsid w:val="00815E8E"/>
    <w:rsid w:val="00827831"/>
    <w:rsid w:val="00843C21"/>
    <w:rsid w:val="00846AC9"/>
    <w:rsid w:val="00877879"/>
    <w:rsid w:val="00883AB6"/>
    <w:rsid w:val="0088586C"/>
    <w:rsid w:val="008A48DC"/>
    <w:rsid w:val="008A533D"/>
    <w:rsid w:val="008B2678"/>
    <w:rsid w:val="008B46BD"/>
    <w:rsid w:val="008D73DE"/>
    <w:rsid w:val="008E0F1D"/>
    <w:rsid w:val="008E53CD"/>
    <w:rsid w:val="008F143A"/>
    <w:rsid w:val="008F5684"/>
    <w:rsid w:val="009439E2"/>
    <w:rsid w:val="0094630E"/>
    <w:rsid w:val="00946A22"/>
    <w:rsid w:val="00954E94"/>
    <w:rsid w:val="00955DDE"/>
    <w:rsid w:val="00957D4F"/>
    <w:rsid w:val="00964FDC"/>
    <w:rsid w:val="00966FCC"/>
    <w:rsid w:val="00972796"/>
    <w:rsid w:val="009741B5"/>
    <w:rsid w:val="009744B5"/>
    <w:rsid w:val="00976A34"/>
    <w:rsid w:val="009821E2"/>
    <w:rsid w:val="009865B6"/>
    <w:rsid w:val="009A11F9"/>
    <w:rsid w:val="009A3AFC"/>
    <w:rsid w:val="009B08DE"/>
    <w:rsid w:val="009C58D8"/>
    <w:rsid w:val="009C6516"/>
    <w:rsid w:val="00A23964"/>
    <w:rsid w:val="00A34D50"/>
    <w:rsid w:val="00A37AC6"/>
    <w:rsid w:val="00A4007C"/>
    <w:rsid w:val="00A45CAD"/>
    <w:rsid w:val="00A5374F"/>
    <w:rsid w:val="00A53FDC"/>
    <w:rsid w:val="00A77CCC"/>
    <w:rsid w:val="00A96333"/>
    <w:rsid w:val="00AA0F69"/>
    <w:rsid w:val="00AA1F0A"/>
    <w:rsid w:val="00AB197A"/>
    <w:rsid w:val="00AB487B"/>
    <w:rsid w:val="00AB49CF"/>
    <w:rsid w:val="00AC415F"/>
    <w:rsid w:val="00AD1CE4"/>
    <w:rsid w:val="00AD26A4"/>
    <w:rsid w:val="00AE395D"/>
    <w:rsid w:val="00B01461"/>
    <w:rsid w:val="00B0317C"/>
    <w:rsid w:val="00B04AE4"/>
    <w:rsid w:val="00B0516D"/>
    <w:rsid w:val="00B061D8"/>
    <w:rsid w:val="00B17533"/>
    <w:rsid w:val="00B26720"/>
    <w:rsid w:val="00B42E35"/>
    <w:rsid w:val="00B42F3C"/>
    <w:rsid w:val="00B519A5"/>
    <w:rsid w:val="00B61776"/>
    <w:rsid w:val="00B630B5"/>
    <w:rsid w:val="00B63B3F"/>
    <w:rsid w:val="00B715C1"/>
    <w:rsid w:val="00B75C72"/>
    <w:rsid w:val="00B77B46"/>
    <w:rsid w:val="00B84B28"/>
    <w:rsid w:val="00B84F8B"/>
    <w:rsid w:val="00B90C5D"/>
    <w:rsid w:val="00B94A0B"/>
    <w:rsid w:val="00BA2660"/>
    <w:rsid w:val="00BB3536"/>
    <w:rsid w:val="00BC41D2"/>
    <w:rsid w:val="00BD1C20"/>
    <w:rsid w:val="00BD1FCE"/>
    <w:rsid w:val="00BD4701"/>
    <w:rsid w:val="00BE00C1"/>
    <w:rsid w:val="00BE65AC"/>
    <w:rsid w:val="00BF0801"/>
    <w:rsid w:val="00BF3202"/>
    <w:rsid w:val="00C00A60"/>
    <w:rsid w:val="00C11742"/>
    <w:rsid w:val="00C27B50"/>
    <w:rsid w:val="00C34678"/>
    <w:rsid w:val="00C3467C"/>
    <w:rsid w:val="00C44B69"/>
    <w:rsid w:val="00C515FD"/>
    <w:rsid w:val="00C549B6"/>
    <w:rsid w:val="00C615B3"/>
    <w:rsid w:val="00C80C3E"/>
    <w:rsid w:val="00CA0F78"/>
    <w:rsid w:val="00CA5438"/>
    <w:rsid w:val="00CB645A"/>
    <w:rsid w:val="00CC200B"/>
    <w:rsid w:val="00CD0818"/>
    <w:rsid w:val="00CD2F41"/>
    <w:rsid w:val="00CD3A30"/>
    <w:rsid w:val="00CE7F3B"/>
    <w:rsid w:val="00CF0751"/>
    <w:rsid w:val="00CF444A"/>
    <w:rsid w:val="00CF707B"/>
    <w:rsid w:val="00D0117E"/>
    <w:rsid w:val="00D160CA"/>
    <w:rsid w:val="00D41DEF"/>
    <w:rsid w:val="00D51F96"/>
    <w:rsid w:val="00D62696"/>
    <w:rsid w:val="00D62F15"/>
    <w:rsid w:val="00D8169A"/>
    <w:rsid w:val="00D843A5"/>
    <w:rsid w:val="00D93E80"/>
    <w:rsid w:val="00DA2C7B"/>
    <w:rsid w:val="00DA3C40"/>
    <w:rsid w:val="00DA3E05"/>
    <w:rsid w:val="00DA4DD2"/>
    <w:rsid w:val="00DA5D23"/>
    <w:rsid w:val="00DB67CA"/>
    <w:rsid w:val="00DF209D"/>
    <w:rsid w:val="00E06C39"/>
    <w:rsid w:val="00E12563"/>
    <w:rsid w:val="00E255BB"/>
    <w:rsid w:val="00E34481"/>
    <w:rsid w:val="00E36B8E"/>
    <w:rsid w:val="00E451E3"/>
    <w:rsid w:val="00E85F45"/>
    <w:rsid w:val="00E872BE"/>
    <w:rsid w:val="00E87A5C"/>
    <w:rsid w:val="00E97FE4"/>
    <w:rsid w:val="00EA22E7"/>
    <w:rsid w:val="00EA41FB"/>
    <w:rsid w:val="00EB0AD3"/>
    <w:rsid w:val="00EB6F66"/>
    <w:rsid w:val="00EC04FE"/>
    <w:rsid w:val="00EC09BE"/>
    <w:rsid w:val="00EC1D7D"/>
    <w:rsid w:val="00ED070B"/>
    <w:rsid w:val="00ED6D71"/>
    <w:rsid w:val="00EF50D8"/>
    <w:rsid w:val="00EF7584"/>
    <w:rsid w:val="00F14ADE"/>
    <w:rsid w:val="00F2060C"/>
    <w:rsid w:val="00F27AB9"/>
    <w:rsid w:val="00F30887"/>
    <w:rsid w:val="00F3489B"/>
    <w:rsid w:val="00F4549F"/>
    <w:rsid w:val="00F50692"/>
    <w:rsid w:val="00F54213"/>
    <w:rsid w:val="00F7012D"/>
    <w:rsid w:val="00F75BFC"/>
    <w:rsid w:val="00F94C41"/>
    <w:rsid w:val="00FB0DE4"/>
    <w:rsid w:val="00FB6BDC"/>
    <w:rsid w:val="00FC1DAE"/>
    <w:rsid w:val="00FC37E6"/>
    <w:rsid w:val="00FD5641"/>
    <w:rsid w:val="00FD7271"/>
    <w:rsid w:val="00FD7FEB"/>
    <w:rsid w:val="00FF2FE2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D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4F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4FD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964FDC"/>
  </w:style>
  <w:style w:type="paragraph" w:styleId="BalloonText">
    <w:name w:val="Balloon Text"/>
    <w:basedOn w:val="Normal"/>
    <w:link w:val="BalloonTextChar"/>
    <w:uiPriority w:val="99"/>
    <w:semiHidden/>
    <w:unhideWhenUsed/>
    <w:rsid w:val="00964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2015-01-13T03:30:00Z</dcterms:created>
  <dcterms:modified xsi:type="dcterms:W3CDTF">2015-01-13T03:31:00Z</dcterms:modified>
</cp:coreProperties>
</file>